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86F" w:rsidRPr="0049186F" w:rsidRDefault="0049186F" w:rsidP="0049186F">
      <w:pPr>
        <w:tabs>
          <w:tab w:val="center" w:pos="2268"/>
          <w:tab w:val="center" w:pos="7088"/>
        </w:tabs>
        <w:spacing w:after="0" w:line="240" w:lineRule="auto"/>
        <w:jc w:val="both"/>
        <w:rPr>
          <w:rFonts w:ascii="Times New Roman" w:hAnsi="Times New Roman" w:cs="Times New Roman"/>
          <w:b/>
          <w:sz w:val="24"/>
          <w:szCs w:val="24"/>
        </w:rPr>
      </w:pPr>
      <w:r w:rsidRPr="0049186F">
        <w:rPr>
          <w:b/>
          <w:sz w:val="24"/>
          <w:szCs w:val="24"/>
        </w:rPr>
        <w:tab/>
      </w:r>
      <w:r w:rsidRPr="0049186F">
        <w:rPr>
          <w:rFonts w:ascii="Times New Roman" w:hAnsi="Times New Roman" w:cs="Times New Roman"/>
          <w:sz w:val="24"/>
          <w:szCs w:val="24"/>
        </w:rPr>
        <w:t>TRƯỜNG CAO ĐẲNG KỸ THUẬT</w:t>
      </w:r>
      <w:r w:rsidRPr="0049186F">
        <w:rPr>
          <w:rFonts w:ascii="Times New Roman" w:hAnsi="Times New Roman" w:cs="Times New Roman"/>
          <w:b/>
          <w:sz w:val="24"/>
          <w:szCs w:val="24"/>
        </w:rPr>
        <w:tab/>
        <w:t>CỘNG HÒA XÃ HỘI CHỦ NGHĨA VIỆT NAM</w:t>
      </w:r>
    </w:p>
    <w:p w:rsidR="0049186F" w:rsidRPr="0049186F" w:rsidRDefault="0049186F" w:rsidP="0049186F">
      <w:pPr>
        <w:tabs>
          <w:tab w:val="center" w:pos="2268"/>
          <w:tab w:val="center" w:pos="7088"/>
        </w:tabs>
        <w:spacing w:after="0" w:line="240" w:lineRule="auto"/>
        <w:jc w:val="both"/>
        <w:rPr>
          <w:rFonts w:ascii="Times New Roman" w:hAnsi="Times New Roman" w:cs="Times New Roman"/>
          <w:b/>
          <w:sz w:val="24"/>
          <w:szCs w:val="24"/>
        </w:rPr>
      </w:pPr>
      <w:r w:rsidRPr="0049186F">
        <w:rPr>
          <w:rFonts w:ascii="Times New Roman" w:hAnsi="Times New Roman" w:cs="Times New Roman"/>
          <w:b/>
          <w:sz w:val="24"/>
          <w:szCs w:val="24"/>
        </w:rPr>
        <w:tab/>
      </w:r>
      <w:r w:rsidRPr="0049186F">
        <w:rPr>
          <w:rFonts w:ascii="Times New Roman" w:hAnsi="Times New Roman" w:cs="Times New Roman"/>
          <w:sz w:val="24"/>
          <w:szCs w:val="24"/>
        </w:rPr>
        <w:t>LÝ TỰ TRỌNG TP. HỒ CHÍ MINH</w:t>
      </w:r>
      <w:r w:rsidRPr="0049186F">
        <w:rPr>
          <w:rFonts w:ascii="Times New Roman" w:hAnsi="Times New Roman" w:cs="Times New Roman"/>
          <w:b/>
          <w:sz w:val="24"/>
          <w:szCs w:val="24"/>
        </w:rPr>
        <w:tab/>
        <w:t>Độc lập – Tự do – Hạnh phúc</w:t>
      </w:r>
    </w:p>
    <w:p w:rsidR="0049186F" w:rsidRPr="0049186F" w:rsidRDefault="0049186F" w:rsidP="0049186F">
      <w:pPr>
        <w:tabs>
          <w:tab w:val="center" w:pos="2268"/>
          <w:tab w:val="center" w:pos="7088"/>
        </w:tabs>
        <w:spacing w:after="0" w:line="240" w:lineRule="auto"/>
        <w:jc w:val="both"/>
        <w:rPr>
          <w:rFonts w:ascii="Times New Roman" w:hAnsi="Times New Roman" w:cs="Times New Roman"/>
          <w:b/>
          <w:sz w:val="23"/>
          <w:szCs w:val="23"/>
        </w:rPr>
      </w:pPr>
      <w:r w:rsidRPr="0049186F">
        <w:rPr>
          <w:rFonts w:ascii="Times New Roman" w:hAnsi="Times New Roman" w:cs="Times New Roman"/>
          <w:b/>
          <w:sz w:val="23"/>
          <w:szCs w:val="23"/>
        </w:rPr>
        <w:tab/>
        <w:t>PHÒNG KHẢO THÍ VÀ ĐẢM BẢO</w:t>
      </w:r>
    </w:p>
    <w:p w:rsidR="0049186F" w:rsidRPr="00B5791C" w:rsidRDefault="0049186F" w:rsidP="0049186F">
      <w:pPr>
        <w:tabs>
          <w:tab w:val="center" w:pos="2268"/>
          <w:tab w:val="center" w:pos="7088"/>
        </w:tabs>
        <w:spacing w:after="0" w:line="240" w:lineRule="auto"/>
        <w:jc w:val="both"/>
        <w:rPr>
          <w:rFonts w:ascii="Times New Roman" w:hAnsi="Times New Roman" w:cs="Times New Roman"/>
          <w:b/>
          <w:sz w:val="23"/>
          <w:szCs w:val="23"/>
        </w:rPr>
      </w:pPr>
      <w:r w:rsidRPr="00B5791C">
        <w:rPr>
          <w:rFonts w:ascii="Times New Roman" w:hAnsi="Times New Roman" w:cs="Times New Roman"/>
          <w:b/>
          <w:sz w:val="23"/>
          <w:szCs w:val="23"/>
        </w:rPr>
        <w:tab/>
        <w:t>CHẤT LƯỢNG</w:t>
      </w:r>
      <w:r w:rsidRPr="0049186F">
        <w:rPr>
          <w:rFonts w:asciiTheme="majorHAnsi" w:hAnsiTheme="majorHAnsi" w:cstheme="majorHAnsi"/>
        </w:rPr>
        <w:t xml:space="preserve"> </w:t>
      </w:r>
      <w:r w:rsidRPr="00B5791C">
        <w:rPr>
          <w:rFonts w:asciiTheme="majorHAnsi" w:hAnsiTheme="majorHAnsi" w:cstheme="majorHAnsi"/>
        </w:rPr>
        <w:tab/>
      </w:r>
      <w:r w:rsidRPr="0049186F">
        <w:rPr>
          <w:rFonts w:asciiTheme="majorHAnsi" w:hAnsiTheme="majorHAnsi" w:cstheme="majorHAnsi"/>
          <w:i/>
          <w:sz w:val="24"/>
          <w:szCs w:val="24"/>
        </w:rPr>
        <w:t xml:space="preserve">Thành phố Hồ Chí Minh, Ngày  tháng </w:t>
      </w:r>
      <w:r w:rsidRPr="00B5791C">
        <w:rPr>
          <w:rFonts w:asciiTheme="majorHAnsi" w:hAnsiTheme="majorHAnsi" w:cstheme="majorHAnsi"/>
          <w:i/>
          <w:sz w:val="24"/>
          <w:szCs w:val="24"/>
        </w:rPr>
        <w:t>01</w:t>
      </w:r>
      <w:r w:rsidRPr="0049186F">
        <w:rPr>
          <w:rFonts w:asciiTheme="majorHAnsi" w:hAnsiTheme="majorHAnsi" w:cstheme="majorHAnsi"/>
          <w:i/>
          <w:sz w:val="24"/>
          <w:szCs w:val="24"/>
        </w:rPr>
        <w:t xml:space="preserve"> năm 201</w:t>
      </w:r>
      <w:r w:rsidRPr="00B5791C">
        <w:rPr>
          <w:rFonts w:asciiTheme="majorHAnsi" w:hAnsiTheme="majorHAnsi" w:cstheme="majorHAnsi"/>
          <w:i/>
          <w:sz w:val="24"/>
          <w:szCs w:val="24"/>
        </w:rPr>
        <w:t>6</w:t>
      </w:r>
    </w:p>
    <w:p w:rsidR="0049186F" w:rsidRPr="0049186F" w:rsidRDefault="0049186F" w:rsidP="0049186F">
      <w:pPr>
        <w:tabs>
          <w:tab w:val="center" w:pos="2268"/>
          <w:tab w:val="center" w:pos="6237"/>
          <w:tab w:val="center" w:pos="6804"/>
        </w:tabs>
        <w:spacing w:after="0" w:line="240" w:lineRule="auto"/>
        <w:jc w:val="both"/>
        <w:rPr>
          <w:b/>
          <w:sz w:val="24"/>
          <w:szCs w:val="24"/>
        </w:rPr>
      </w:pPr>
    </w:p>
    <w:p w:rsidR="00B5791C" w:rsidRPr="00B5791C" w:rsidRDefault="0049186F" w:rsidP="00B5791C">
      <w:pPr>
        <w:tabs>
          <w:tab w:val="center" w:pos="6237"/>
        </w:tabs>
        <w:spacing w:after="0" w:line="240" w:lineRule="auto"/>
        <w:rPr>
          <w:rFonts w:asciiTheme="majorHAnsi" w:hAnsiTheme="majorHAnsi" w:cstheme="majorHAnsi"/>
          <w:b/>
        </w:rPr>
      </w:pPr>
      <w:r w:rsidRPr="0049186F">
        <w:rPr>
          <w:rFonts w:asciiTheme="majorHAnsi" w:hAnsiTheme="majorHAnsi" w:cstheme="majorHAnsi"/>
          <w:sz w:val="24"/>
          <w:szCs w:val="24"/>
        </w:rPr>
        <w:tab/>
      </w:r>
      <w:bookmarkStart w:id="0" w:name="_GoBack"/>
      <w:bookmarkEnd w:id="0"/>
    </w:p>
    <w:p w:rsidR="0049186F" w:rsidRPr="0049186F" w:rsidRDefault="0049186F" w:rsidP="0049186F">
      <w:pPr>
        <w:spacing w:after="0" w:line="240" w:lineRule="auto"/>
        <w:jc w:val="center"/>
        <w:rPr>
          <w:rFonts w:asciiTheme="majorHAnsi" w:hAnsiTheme="majorHAnsi" w:cstheme="majorHAnsi"/>
          <w:b/>
          <w:sz w:val="26"/>
          <w:szCs w:val="26"/>
        </w:rPr>
      </w:pPr>
      <w:r w:rsidRPr="0049186F">
        <w:rPr>
          <w:rFonts w:asciiTheme="majorHAnsi" w:hAnsiTheme="majorHAnsi" w:cstheme="majorHAnsi"/>
          <w:b/>
          <w:sz w:val="26"/>
          <w:szCs w:val="26"/>
        </w:rPr>
        <w:t>GIẤY ĐỀ NGHỊ</w:t>
      </w:r>
    </w:p>
    <w:p w:rsidR="0049186F" w:rsidRPr="0082308D" w:rsidRDefault="0049186F" w:rsidP="0049186F">
      <w:pPr>
        <w:spacing w:after="0" w:line="240" w:lineRule="auto"/>
        <w:jc w:val="center"/>
        <w:rPr>
          <w:rFonts w:asciiTheme="majorHAnsi" w:hAnsiTheme="majorHAnsi" w:cstheme="majorHAnsi"/>
          <w:b/>
          <w:sz w:val="26"/>
          <w:szCs w:val="26"/>
        </w:rPr>
      </w:pPr>
      <w:r w:rsidRPr="0082308D">
        <w:rPr>
          <w:rFonts w:asciiTheme="majorHAnsi" w:hAnsiTheme="majorHAnsi" w:cstheme="majorHAnsi"/>
          <w:b/>
          <w:sz w:val="26"/>
          <w:szCs w:val="26"/>
        </w:rPr>
        <w:t>Về việc điều động thêm giờ làm việc của nhân viên</w:t>
      </w:r>
    </w:p>
    <w:p w:rsidR="0049186F" w:rsidRPr="0049186F" w:rsidRDefault="0049186F" w:rsidP="0049186F">
      <w:pPr>
        <w:spacing w:after="0" w:line="240" w:lineRule="auto"/>
        <w:rPr>
          <w:rFonts w:asciiTheme="majorHAnsi" w:hAnsiTheme="majorHAnsi" w:cstheme="majorHAnsi"/>
        </w:rPr>
      </w:pPr>
    </w:p>
    <w:p w:rsidR="00B5791C" w:rsidRPr="00B5791C" w:rsidRDefault="00B5791C" w:rsidP="00B5791C">
      <w:pPr>
        <w:spacing w:after="0" w:line="240" w:lineRule="auto"/>
        <w:ind w:firstLine="720"/>
        <w:rPr>
          <w:rFonts w:asciiTheme="majorHAnsi" w:hAnsiTheme="majorHAnsi" w:cstheme="majorHAnsi"/>
          <w:sz w:val="26"/>
          <w:szCs w:val="26"/>
        </w:rPr>
      </w:pPr>
      <w:r w:rsidRPr="00B5791C">
        <w:rPr>
          <w:rFonts w:asciiTheme="majorHAnsi" w:hAnsiTheme="majorHAnsi" w:cstheme="majorHAnsi"/>
          <w:sz w:val="26"/>
          <w:szCs w:val="26"/>
        </w:rPr>
        <w:t xml:space="preserve">Kính gửi: </w:t>
      </w:r>
      <w:r w:rsidRPr="00B5791C">
        <w:rPr>
          <w:rFonts w:asciiTheme="majorHAnsi" w:hAnsiTheme="majorHAnsi" w:cstheme="majorHAnsi"/>
          <w:sz w:val="26"/>
          <w:szCs w:val="26"/>
        </w:rPr>
        <w:t>- Hiệu trưởng Trường Cao đẳng Kỹ thuật Lý Tự Trọng Tp.HCM</w:t>
      </w:r>
    </w:p>
    <w:p w:rsidR="00B5791C" w:rsidRPr="00B5791C" w:rsidRDefault="00B5791C" w:rsidP="00B5791C">
      <w:pPr>
        <w:spacing w:after="0" w:line="240" w:lineRule="auto"/>
        <w:rPr>
          <w:rFonts w:asciiTheme="majorHAnsi" w:hAnsiTheme="majorHAnsi" w:cstheme="majorHAnsi"/>
          <w:sz w:val="26"/>
          <w:szCs w:val="26"/>
          <w:lang w:val="en-US"/>
        </w:rPr>
      </w:pPr>
      <w:r w:rsidRPr="00B5791C">
        <w:rPr>
          <w:rFonts w:asciiTheme="majorHAnsi" w:hAnsiTheme="majorHAnsi" w:cstheme="majorHAnsi"/>
          <w:sz w:val="26"/>
          <w:szCs w:val="26"/>
        </w:rPr>
        <w:tab/>
      </w:r>
      <w:r>
        <w:rPr>
          <w:rFonts w:asciiTheme="majorHAnsi" w:hAnsiTheme="majorHAnsi" w:cstheme="majorHAnsi"/>
          <w:sz w:val="26"/>
          <w:szCs w:val="26"/>
          <w:lang w:val="en-US"/>
        </w:rPr>
        <w:tab/>
        <w:t xml:space="preserve">      - </w:t>
      </w:r>
      <w:r w:rsidRPr="00B5791C">
        <w:rPr>
          <w:rFonts w:asciiTheme="majorHAnsi" w:hAnsiTheme="majorHAnsi" w:cstheme="majorHAnsi"/>
          <w:sz w:val="26"/>
          <w:szCs w:val="26"/>
          <w:lang w:val="en-US"/>
        </w:rPr>
        <w:t>Trưởng phòng Tổ chức – Hành chính – Tổng hợp</w:t>
      </w:r>
    </w:p>
    <w:p w:rsidR="00B5791C" w:rsidRPr="00B5791C" w:rsidRDefault="00B5791C" w:rsidP="000F6A95">
      <w:pPr>
        <w:spacing w:after="120" w:line="240" w:lineRule="auto"/>
        <w:ind w:firstLine="720"/>
        <w:jc w:val="both"/>
        <w:rPr>
          <w:rFonts w:asciiTheme="majorHAnsi" w:hAnsiTheme="majorHAnsi" w:cstheme="majorHAnsi"/>
          <w:sz w:val="26"/>
          <w:szCs w:val="26"/>
        </w:rPr>
      </w:pPr>
    </w:p>
    <w:p w:rsidR="0049186F" w:rsidRPr="0049186F"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 xml:space="preserve">Căn cứ kế hoạch đào tạo năm học 2016-2017; </w:t>
      </w:r>
      <w:r w:rsidR="000F6A95" w:rsidRPr="0049186F">
        <w:rPr>
          <w:rFonts w:asciiTheme="majorHAnsi" w:hAnsiTheme="majorHAnsi" w:cstheme="majorHAnsi"/>
          <w:sz w:val="26"/>
          <w:szCs w:val="26"/>
        </w:rPr>
        <w:t xml:space="preserve">Lịch </w:t>
      </w:r>
      <w:r w:rsidRPr="0049186F">
        <w:rPr>
          <w:rFonts w:asciiTheme="majorHAnsi" w:hAnsiTheme="majorHAnsi" w:cstheme="majorHAnsi"/>
          <w:sz w:val="26"/>
          <w:szCs w:val="26"/>
        </w:rPr>
        <w:t>thi kết thúc học phần Học kỳ 1 năm học 2016 - 2017 của các Khóa;</w:t>
      </w:r>
    </w:p>
    <w:p w:rsidR="0049186F" w:rsidRPr="0049186F"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Căn cứ Quyết định số 1547/QĐ-LTT-KHTC ngày 02 tháng 12 năm 2016 của Hiệu Trưởng Trường Cao đẳng Kỹ thuật Lý Tự Trọng về việc ban hành Quy chế chi tiêu nội bộ năm 2017;</w:t>
      </w:r>
    </w:p>
    <w:p w:rsidR="0049186F" w:rsidRPr="000F6A95"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Căn cứ biên bản họp phòng Khảo thí và Đảm bảo chất lượng (KT&amp;ĐBCL) tháng 01/2016,</w:t>
      </w:r>
      <w:r w:rsidR="0082308D" w:rsidRPr="0082308D">
        <w:rPr>
          <w:rFonts w:asciiTheme="majorHAnsi" w:hAnsiTheme="majorHAnsi" w:cstheme="majorHAnsi"/>
          <w:sz w:val="26"/>
          <w:szCs w:val="26"/>
        </w:rPr>
        <w:t xml:space="preserve"> nay Phòng </w:t>
      </w:r>
      <w:r w:rsidR="000F6A95" w:rsidRPr="0049186F">
        <w:rPr>
          <w:rFonts w:asciiTheme="majorHAnsi" w:hAnsiTheme="majorHAnsi" w:cstheme="majorHAnsi"/>
          <w:sz w:val="26"/>
          <w:szCs w:val="26"/>
        </w:rPr>
        <w:t>KT&amp;ĐBCL</w:t>
      </w:r>
      <w:r w:rsidR="000F6A95" w:rsidRPr="000F6A95">
        <w:rPr>
          <w:rFonts w:asciiTheme="majorHAnsi" w:hAnsiTheme="majorHAnsi" w:cstheme="majorHAnsi"/>
          <w:sz w:val="26"/>
          <w:szCs w:val="26"/>
        </w:rPr>
        <w:t xml:space="preserve"> đề nghị Hiệu trưởng, Trưởng phòng Tổ chức - Hành chính -  Tổng hợp xem xét và duyệt cho điều động một số nhân viên làm thêm giờ, cụ thể:</w:t>
      </w:r>
    </w:p>
    <w:p w:rsidR="0082308D" w:rsidRPr="0082308D" w:rsidRDefault="000F6A95" w:rsidP="000F6A95">
      <w:pPr>
        <w:spacing w:after="120" w:line="240" w:lineRule="auto"/>
        <w:ind w:firstLine="720"/>
        <w:jc w:val="both"/>
        <w:rPr>
          <w:rFonts w:asciiTheme="majorHAnsi" w:hAnsiTheme="majorHAnsi" w:cstheme="majorHAnsi"/>
          <w:sz w:val="26"/>
          <w:szCs w:val="26"/>
        </w:rPr>
      </w:pPr>
      <w:r w:rsidRPr="000F6A95">
        <w:rPr>
          <w:rFonts w:asciiTheme="majorHAnsi" w:hAnsiTheme="majorHAnsi" w:cstheme="majorHAnsi"/>
          <w:sz w:val="26"/>
          <w:szCs w:val="26"/>
        </w:rPr>
        <w:t xml:space="preserve">- </w:t>
      </w:r>
      <w:r w:rsidR="0049186F" w:rsidRPr="0049186F">
        <w:rPr>
          <w:rFonts w:asciiTheme="majorHAnsi" w:hAnsiTheme="majorHAnsi" w:cstheme="majorHAnsi"/>
          <w:sz w:val="26"/>
          <w:szCs w:val="26"/>
        </w:rPr>
        <w:t>Theo kế hoạ</w:t>
      </w:r>
      <w:r w:rsidR="0082308D">
        <w:rPr>
          <w:rFonts w:asciiTheme="majorHAnsi" w:hAnsiTheme="majorHAnsi" w:cstheme="majorHAnsi"/>
          <w:sz w:val="26"/>
          <w:szCs w:val="26"/>
        </w:rPr>
        <w:t>ch</w:t>
      </w:r>
      <w:r w:rsidR="0082308D" w:rsidRPr="0082308D">
        <w:rPr>
          <w:rFonts w:asciiTheme="majorHAnsi" w:hAnsiTheme="majorHAnsi" w:cstheme="majorHAnsi"/>
          <w:sz w:val="26"/>
          <w:szCs w:val="26"/>
        </w:rPr>
        <w:t xml:space="preserve"> Nhà trường tổ chức</w:t>
      </w:r>
      <w:r w:rsidR="000E6581" w:rsidRPr="0049186F">
        <w:rPr>
          <w:rFonts w:asciiTheme="majorHAnsi" w:hAnsiTheme="majorHAnsi" w:cstheme="majorHAnsi"/>
          <w:sz w:val="26"/>
          <w:szCs w:val="26"/>
        </w:rPr>
        <w:t xml:space="preserve"> thi kết thúc học phần Học kỳ 1 năm học 201</w:t>
      </w:r>
      <w:r w:rsidR="000E6581" w:rsidRPr="000E6581">
        <w:rPr>
          <w:rFonts w:asciiTheme="majorHAnsi" w:hAnsiTheme="majorHAnsi" w:cstheme="majorHAnsi"/>
          <w:sz w:val="26"/>
          <w:szCs w:val="26"/>
        </w:rPr>
        <w:t>6</w:t>
      </w:r>
      <w:r w:rsidR="000E6581" w:rsidRPr="0049186F">
        <w:rPr>
          <w:rFonts w:asciiTheme="majorHAnsi" w:hAnsiTheme="majorHAnsi" w:cstheme="majorHAnsi"/>
          <w:sz w:val="26"/>
          <w:szCs w:val="26"/>
        </w:rPr>
        <w:t xml:space="preserve"> </w:t>
      </w:r>
      <w:r w:rsidR="000E6581" w:rsidRPr="000F6A95">
        <w:rPr>
          <w:rFonts w:asciiTheme="majorHAnsi" w:hAnsiTheme="majorHAnsi" w:cstheme="majorHAnsi"/>
          <w:sz w:val="26"/>
          <w:szCs w:val="26"/>
        </w:rPr>
        <w:t>-</w:t>
      </w:r>
      <w:r w:rsidR="000E6581" w:rsidRPr="0049186F">
        <w:rPr>
          <w:rFonts w:asciiTheme="majorHAnsi" w:hAnsiTheme="majorHAnsi" w:cstheme="majorHAnsi"/>
          <w:sz w:val="26"/>
          <w:szCs w:val="26"/>
        </w:rPr>
        <w:t xml:space="preserve"> 201</w:t>
      </w:r>
      <w:r w:rsidR="000E6581" w:rsidRPr="000E6581">
        <w:rPr>
          <w:rFonts w:asciiTheme="majorHAnsi" w:hAnsiTheme="majorHAnsi" w:cstheme="majorHAnsi"/>
          <w:sz w:val="26"/>
          <w:szCs w:val="26"/>
        </w:rPr>
        <w:t>7</w:t>
      </w:r>
      <w:r w:rsidR="0082308D" w:rsidRPr="0082308D">
        <w:rPr>
          <w:rFonts w:asciiTheme="majorHAnsi" w:hAnsiTheme="majorHAnsi" w:cstheme="majorHAnsi"/>
          <w:sz w:val="26"/>
          <w:szCs w:val="26"/>
        </w:rPr>
        <w:t xml:space="preserve"> </w:t>
      </w:r>
      <w:r w:rsidR="000E6581" w:rsidRPr="000E6581">
        <w:rPr>
          <w:rFonts w:asciiTheme="majorHAnsi" w:hAnsiTheme="majorHAnsi" w:cstheme="majorHAnsi"/>
          <w:sz w:val="26"/>
          <w:szCs w:val="26"/>
        </w:rPr>
        <w:t xml:space="preserve">với 2 </w:t>
      </w:r>
      <w:r w:rsidR="0082308D" w:rsidRPr="0082308D">
        <w:rPr>
          <w:rFonts w:asciiTheme="majorHAnsi" w:hAnsiTheme="majorHAnsi" w:cstheme="majorHAnsi"/>
          <w:sz w:val="26"/>
          <w:szCs w:val="26"/>
        </w:rPr>
        <w:t>đợt thi chính như sau:</w:t>
      </w:r>
    </w:p>
    <w:p w:rsidR="0082308D" w:rsidRPr="000E6581" w:rsidRDefault="0082308D" w:rsidP="000F6A95">
      <w:pPr>
        <w:spacing w:after="120" w:line="240" w:lineRule="auto"/>
        <w:ind w:firstLine="720"/>
        <w:jc w:val="both"/>
        <w:rPr>
          <w:rFonts w:asciiTheme="majorHAnsi" w:hAnsiTheme="majorHAnsi" w:cstheme="majorHAnsi"/>
          <w:sz w:val="26"/>
          <w:szCs w:val="26"/>
        </w:rPr>
      </w:pPr>
      <w:r w:rsidRPr="0082308D">
        <w:rPr>
          <w:rFonts w:asciiTheme="majorHAnsi" w:hAnsiTheme="majorHAnsi" w:cstheme="majorHAnsi"/>
          <w:sz w:val="26"/>
          <w:szCs w:val="26"/>
        </w:rPr>
        <w:t xml:space="preserve">+ </w:t>
      </w:r>
      <w:r w:rsidR="000E6581" w:rsidRPr="0049186F">
        <w:rPr>
          <w:rFonts w:asciiTheme="majorHAnsi" w:hAnsiTheme="majorHAnsi" w:cstheme="majorHAnsi"/>
          <w:sz w:val="26"/>
          <w:szCs w:val="26"/>
        </w:rPr>
        <w:t xml:space="preserve">Các Khóa </w:t>
      </w:r>
      <w:r w:rsidR="000E6581" w:rsidRPr="0082308D">
        <w:rPr>
          <w:rFonts w:asciiTheme="majorHAnsi" w:hAnsiTheme="majorHAnsi" w:cstheme="majorHAnsi"/>
          <w:sz w:val="26"/>
          <w:szCs w:val="26"/>
        </w:rPr>
        <w:t>1</w:t>
      </w:r>
      <w:r w:rsidR="000E6581" w:rsidRPr="000E6581">
        <w:rPr>
          <w:rFonts w:asciiTheme="majorHAnsi" w:hAnsiTheme="majorHAnsi" w:cstheme="majorHAnsi"/>
          <w:sz w:val="26"/>
          <w:szCs w:val="26"/>
        </w:rPr>
        <w:t>4</w:t>
      </w:r>
      <w:r w:rsidR="000E6581" w:rsidRPr="0082308D">
        <w:rPr>
          <w:rFonts w:asciiTheme="majorHAnsi" w:hAnsiTheme="majorHAnsi" w:cstheme="majorHAnsi"/>
          <w:sz w:val="26"/>
          <w:szCs w:val="26"/>
        </w:rPr>
        <w:t>,</w:t>
      </w:r>
      <w:r w:rsidR="000E6581" w:rsidRPr="000E6581">
        <w:rPr>
          <w:rFonts w:asciiTheme="majorHAnsi" w:hAnsiTheme="majorHAnsi" w:cstheme="majorHAnsi"/>
          <w:sz w:val="26"/>
          <w:szCs w:val="26"/>
        </w:rPr>
        <w:t xml:space="preserve"> </w:t>
      </w:r>
      <w:r w:rsidR="000E6581" w:rsidRPr="0082308D">
        <w:rPr>
          <w:rFonts w:asciiTheme="majorHAnsi" w:hAnsiTheme="majorHAnsi" w:cstheme="majorHAnsi"/>
          <w:sz w:val="26"/>
          <w:szCs w:val="26"/>
        </w:rPr>
        <w:t>1</w:t>
      </w:r>
      <w:r w:rsidR="000E6581" w:rsidRPr="000E6581">
        <w:rPr>
          <w:rFonts w:asciiTheme="majorHAnsi" w:hAnsiTheme="majorHAnsi" w:cstheme="majorHAnsi"/>
          <w:sz w:val="26"/>
          <w:szCs w:val="26"/>
        </w:rPr>
        <w:t>5</w:t>
      </w:r>
      <w:r w:rsidR="000E6581" w:rsidRPr="0082308D">
        <w:rPr>
          <w:rFonts w:asciiTheme="majorHAnsi" w:hAnsiTheme="majorHAnsi" w:cstheme="majorHAnsi"/>
          <w:sz w:val="26"/>
          <w:szCs w:val="26"/>
        </w:rPr>
        <w:t xml:space="preserve"> và các Khóa củ </w:t>
      </w:r>
      <w:r w:rsidR="000E6581" w:rsidRPr="000E6581">
        <w:rPr>
          <w:rFonts w:asciiTheme="majorHAnsi" w:hAnsiTheme="majorHAnsi" w:cstheme="majorHAnsi"/>
          <w:sz w:val="26"/>
          <w:szCs w:val="26"/>
        </w:rPr>
        <w:t>thi t</w:t>
      </w:r>
      <w:r w:rsidRPr="0082308D">
        <w:rPr>
          <w:rFonts w:asciiTheme="majorHAnsi" w:hAnsiTheme="majorHAnsi" w:cstheme="majorHAnsi"/>
          <w:sz w:val="26"/>
          <w:szCs w:val="26"/>
        </w:rPr>
        <w:t xml:space="preserve">ừ </w:t>
      </w:r>
      <w:r w:rsidR="0049186F" w:rsidRPr="0049186F">
        <w:rPr>
          <w:rFonts w:asciiTheme="majorHAnsi" w:hAnsiTheme="majorHAnsi" w:cstheme="majorHAnsi"/>
          <w:sz w:val="26"/>
          <w:szCs w:val="26"/>
        </w:rPr>
        <w:t xml:space="preserve">ngày </w:t>
      </w:r>
      <w:r w:rsidRPr="0082308D">
        <w:rPr>
          <w:rFonts w:asciiTheme="majorHAnsi" w:hAnsiTheme="majorHAnsi" w:cstheme="majorHAnsi"/>
          <w:sz w:val="26"/>
          <w:szCs w:val="26"/>
        </w:rPr>
        <w:t xml:space="preserve">26 </w:t>
      </w:r>
      <w:r w:rsidR="0049186F" w:rsidRPr="0049186F">
        <w:rPr>
          <w:rFonts w:asciiTheme="majorHAnsi" w:hAnsiTheme="majorHAnsi" w:cstheme="majorHAnsi"/>
          <w:sz w:val="26"/>
          <w:szCs w:val="26"/>
        </w:rPr>
        <w:t xml:space="preserve">tháng </w:t>
      </w:r>
      <w:r w:rsidRPr="0082308D">
        <w:rPr>
          <w:rFonts w:asciiTheme="majorHAnsi" w:hAnsiTheme="majorHAnsi" w:cstheme="majorHAnsi"/>
          <w:sz w:val="26"/>
          <w:szCs w:val="26"/>
        </w:rPr>
        <w:t>12</w:t>
      </w:r>
      <w:r w:rsidR="0049186F" w:rsidRPr="0049186F">
        <w:rPr>
          <w:rFonts w:asciiTheme="majorHAnsi" w:hAnsiTheme="majorHAnsi" w:cstheme="majorHAnsi"/>
          <w:sz w:val="26"/>
          <w:szCs w:val="26"/>
        </w:rPr>
        <w:t xml:space="preserve"> năm 201</w:t>
      </w:r>
      <w:r w:rsidRPr="0082308D">
        <w:rPr>
          <w:rFonts w:asciiTheme="majorHAnsi" w:hAnsiTheme="majorHAnsi" w:cstheme="majorHAnsi"/>
          <w:sz w:val="26"/>
          <w:szCs w:val="26"/>
        </w:rPr>
        <w:t>6</w:t>
      </w:r>
      <w:r w:rsidR="0049186F" w:rsidRPr="0049186F">
        <w:rPr>
          <w:rFonts w:asciiTheme="majorHAnsi" w:hAnsiTheme="majorHAnsi" w:cstheme="majorHAnsi"/>
          <w:sz w:val="26"/>
          <w:szCs w:val="26"/>
        </w:rPr>
        <w:t xml:space="preserve"> đến ngày 1</w:t>
      </w:r>
      <w:r w:rsidRPr="0082308D">
        <w:rPr>
          <w:rFonts w:asciiTheme="majorHAnsi" w:hAnsiTheme="majorHAnsi" w:cstheme="majorHAnsi"/>
          <w:sz w:val="26"/>
          <w:szCs w:val="26"/>
        </w:rPr>
        <w:t>4</w:t>
      </w:r>
      <w:r w:rsidR="0049186F" w:rsidRPr="0049186F">
        <w:rPr>
          <w:rFonts w:asciiTheme="majorHAnsi" w:hAnsiTheme="majorHAnsi" w:cstheme="majorHAnsi"/>
          <w:sz w:val="26"/>
          <w:szCs w:val="26"/>
        </w:rPr>
        <w:t xml:space="preserve"> tháng </w:t>
      </w:r>
      <w:r w:rsidRPr="0082308D">
        <w:rPr>
          <w:rFonts w:asciiTheme="majorHAnsi" w:hAnsiTheme="majorHAnsi" w:cstheme="majorHAnsi"/>
          <w:sz w:val="26"/>
          <w:szCs w:val="26"/>
        </w:rPr>
        <w:t>01</w:t>
      </w:r>
      <w:r w:rsidR="0049186F" w:rsidRPr="0049186F">
        <w:rPr>
          <w:rFonts w:asciiTheme="majorHAnsi" w:hAnsiTheme="majorHAnsi" w:cstheme="majorHAnsi"/>
          <w:sz w:val="26"/>
          <w:szCs w:val="26"/>
        </w:rPr>
        <w:t xml:space="preserve"> năm 201</w:t>
      </w:r>
      <w:r w:rsidRPr="0082308D">
        <w:rPr>
          <w:rFonts w:asciiTheme="majorHAnsi" w:hAnsiTheme="majorHAnsi" w:cstheme="majorHAnsi"/>
          <w:sz w:val="26"/>
          <w:szCs w:val="26"/>
        </w:rPr>
        <w:t>7</w:t>
      </w:r>
      <w:r w:rsidR="000E6581" w:rsidRPr="000E6581">
        <w:rPr>
          <w:rFonts w:asciiTheme="majorHAnsi" w:hAnsiTheme="majorHAnsi" w:cstheme="majorHAnsi"/>
          <w:sz w:val="26"/>
          <w:szCs w:val="26"/>
        </w:rPr>
        <w:t>.</w:t>
      </w:r>
    </w:p>
    <w:p w:rsidR="000E6581" w:rsidRPr="000E6581" w:rsidRDefault="0082308D" w:rsidP="000F6A95">
      <w:pPr>
        <w:spacing w:after="120" w:line="240" w:lineRule="auto"/>
        <w:ind w:firstLine="720"/>
        <w:jc w:val="both"/>
        <w:rPr>
          <w:rFonts w:asciiTheme="majorHAnsi" w:hAnsiTheme="majorHAnsi" w:cstheme="majorHAnsi"/>
          <w:sz w:val="26"/>
          <w:szCs w:val="26"/>
        </w:rPr>
      </w:pPr>
      <w:r w:rsidRPr="0082308D">
        <w:rPr>
          <w:rFonts w:asciiTheme="majorHAnsi" w:hAnsiTheme="majorHAnsi" w:cstheme="majorHAnsi"/>
          <w:sz w:val="26"/>
          <w:szCs w:val="26"/>
        </w:rPr>
        <w:t xml:space="preserve">+ </w:t>
      </w:r>
      <w:r w:rsidR="000E6581" w:rsidRPr="000E6581">
        <w:rPr>
          <w:rFonts w:asciiTheme="majorHAnsi" w:hAnsiTheme="majorHAnsi" w:cstheme="majorHAnsi"/>
          <w:sz w:val="26"/>
          <w:szCs w:val="26"/>
        </w:rPr>
        <w:t>Khóa 2016 thi t</w:t>
      </w:r>
      <w:r w:rsidRPr="0082308D">
        <w:rPr>
          <w:rFonts w:asciiTheme="majorHAnsi" w:hAnsiTheme="majorHAnsi" w:cstheme="majorHAnsi"/>
          <w:sz w:val="26"/>
          <w:szCs w:val="26"/>
        </w:rPr>
        <w:t xml:space="preserve">ừ ngày 20 tháng 02 năm 2017 đến 04 tháng 3 năm </w:t>
      </w:r>
      <w:r w:rsidR="000E6581" w:rsidRPr="000E6581">
        <w:rPr>
          <w:rFonts w:asciiTheme="majorHAnsi" w:hAnsiTheme="majorHAnsi" w:cstheme="majorHAnsi"/>
          <w:sz w:val="26"/>
          <w:szCs w:val="26"/>
        </w:rPr>
        <w:t>2017.</w:t>
      </w:r>
    </w:p>
    <w:p w:rsidR="0082308D" w:rsidRPr="0049186F" w:rsidRDefault="000F6A95" w:rsidP="000F6A95">
      <w:pPr>
        <w:spacing w:after="120" w:line="240" w:lineRule="auto"/>
        <w:ind w:firstLine="720"/>
        <w:jc w:val="both"/>
        <w:rPr>
          <w:rFonts w:asciiTheme="majorHAnsi" w:hAnsiTheme="majorHAnsi" w:cstheme="majorHAnsi"/>
          <w:sz w:val="26"/>
          <w:szCs w:val="26"/>
        </w:rPr>
      </w:pPr>
      <w:r w:rsidRPr="000F6A95">
        <w:rPr>
          <w:rFonts w:asciiTheme="majorHAnsi" w:hAnsiTheme="majorHAnsi" w:cstheme="majorHAnsi"/>
          <w:sz w:val="26"/>
          <w:szCs w:val="26"/>
        </w:rPr>
        <w:t xml:space="preserve">- </w:t>
      </w:r>
      <w:r w:rsidR="0082308D" w:rsidRPr="0049186F">
        <w:rPr>
          <w:rFonts w:asciiTheme="majorHAnsi" w:hAnsiTheme="majorHAnsi" w:cstheme="majorHAnsi"/>
          <w:sz w:val="26"/>
          <w:szCs w:val="26"/>
        </w:rPr>
        <w:t>Thời gian thi cụ thể: Ca sáng từ 7g00 đến 11g30; Ca chiều từ 12h30 đến 17g00.</w:t>
      </w:r>
    </w:p>
    <w:p w:rsidR="0082308D" w:rsidRPr="0049186F" w:rsidRDefault="000F6A95" w:rsidP="000F6A95">
      <w:pPr>
        <w:spacing w:after="120" w:line="240" w:lineRule="auto"/>
        <w:ind w:firstLine="720"/>
        <w:jc w:val="both"/>
        <w:rPr>
          <w:rFonts w:asciiTheme="majorHAnsi" w:hAnsiTheme="majorHAnsi" w:cstheme="majorHAnsi"/>
          <w:sz w:val="26"/>
          <w:szCs w:val="26"/>
        </w:rPr>
      </w:pPr>
      <w:r w:rsidRPr="000F6A95">
        <w:rPr>
          <w:rFonts w:asciiTheme="majorHAnsi" w:hAnsiTheme="majorHAnsi" w:cstheme="majorHAnsi"/>
          <w:sz w:val="26"/>
          <w:szCs w:val="26"/>
        </w:rPr>
        <w:t xml:space="preserve">- </w:t>
      </w:r>
      <w:r w:rsidR="0082308D" w:rsidRPr="0049186F">
        <w:rPr>
          <w:rFonts w:asciiTheme="majorHAnsi" w:hAnsiTheme="majorHAnsi" w:cstheme="majorHAnsi"/>
          <w:sz w:val="26"/>
          <w:szCs w:val="26"/>
        </w:rPr>
        <w:t>Hiện nay theo Quy định Nội quy làm việc của Nhà trường thì thời gian làm việc của CB-VC-NV là: Sáng từ 7g00 đến 11g30; Chiều từ 13h00 đến 16g30.</w:t>
      </w:r>
    </w:p>
    <w:p w:rsidR="0049186F" w:rsidRPr="0049186F"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Do trước mỗi ca thi cần có thời gian để thực hiện công tác chuẩn bị hồ sơ thi và sau khi kết thúc ca thi phải có thời gian để kiểm tra, thu bài thi. Mặt khác, sau từng ca thi phải tập trung nhân sự cho công tác làm phách, scan phiếu trả lời trắc nghiệm (để thực hiện chấm trắc nghiệm trên máy tính) nên không thể thể bố trí nhân viên nghỉ bù được. Vì vậy, nhằm đảm bảo cho công tác tổ chức thi được thực hiện đúng quy trình và nghiêm túc, phòng KT&amp;ĐBCL đề nghị Hiệu trưởng, Trưởng phòng Tổ chức - Hành chính - Tổng hợp xem xét và duyệt cho thực hiện những nội dung sau:</w:t>
      </w:r>
    </w:p>
    <w:p w:rsidR="000E6581" w:rsidRPr="00B5791C"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1. Về thời gian làm việc, phòng KT&amp;ĐBCL xin phép được điều động nhân viên làm việc vào những ngày tổ chức thi như sau: Sáng từ 6g</w:t>
      </w:r>
      <w:r w:rsidR="000E6581" w:rsidRPr="000E6581">
        <w:rPr>
          <w:rFonts w:asciiTheme="majorHAnsi" w:hAnsiTheme="majorHAnsi" w:cstheme="majorHAnsi"/>
          <w:sz w:val="26"/>
          <w:szCs w:val="26"/>
        </w:rPr>
        <w:t>45</w:t>
      </w:r>
      <w:r w:rsidRPr="0049186F">
        <w:rPr>
          <w:rFonts w:asciiTheme="majorHAnsi" w:hAnsiTheme="majorHAnsi" w:cstheme="majorHAnsi"/>
          <w:sz w:val="26"/>
          <w:szCs w:val="26"/>
        </w:rPr>
        <w:t xml:space="preserve"> đến 1</w:t>
      </w:r>
      <w:r w:rsidR="000E6581" w:rsidRPr="000E6581">
        <w:rPr>
          <w:rFonts w:asciiTheme="majorHAnsi" w:hAnsiTheme="majorHAnsi" w:cstheme="majorHAnsi"/>
          <w:sz w:val="26"/>
          <w:szCs w:val="26"/>
        </w:rPr>
        <w:t>1</w:t>
      </w:r>
      <w:r w:rsidRPr="0049186F">
        <w:rPr>
          <w:rFonts w:asciiTheme="majorHAnsi" w:hAnsiTheme="majorHAnsi" w:cstheme="majorHAnsi"/>
          <w:sz w:val="26"/>
          <w:szCs w:val="26"/>
        </w:rPr>
        <w:t>g</w:t>
      </w:r>
      <w:r w:rsidR="000E6581" w:rsidRPr="000E6581">
        <w:rPr>
          <w:rFonts w:asciiTheme="majorHAnsi" w:hAnsiTheme="majorHAnsi" w:cstheme="majorHAnsi"/>
          <w:sz w:val="26"/>
          <w:szCs w:val="26"/>
        </w:rPr>
        <w:t>30</w:t>
      </w:r>
      <w:r w:rsidRPr="0049186F">
        <w:rPr>
          <w:rFonts w:asciiTheme="majorHAnsi" w:hAnsiTheme="majorHAnsi" w:cstheme="majorHAnsi"/>
          <w:sz w:val="26"/>
          <w:szCs w:val="26"/>
        </w:rPr>
        <w:t xml:space="preserve"> (huy động thêm 1</w:t>
      </w:r>
      <w:r w:rsidR="000E6581" w:rsidRPr="000E6581">
        <w:rPr>
          <w:rFonts w:asciiTheme="majorHAnsi" w:hAnsiTheme="majorHAnsi" w:cstheme="majorHAnsi"/>
          <w:sz w:val="26"/>
          <w:szCs w:val="26"/>
        </w:rPr>
        <w:t>/2</w:t>
      </w:r>
      <w:r w:rsidRPr="0049186F">
        <w:rPr>
          <w:rFonts w:asciiTheme="majorHAnsi" w:hAnsiTheme="majorHAnsi" w:cstheme="majorHAnsi"/>
          <w:sz w:val="26"/>
          <w:szCs w:val="26"/>
        </w:rPr>
        <w:t xml:space="preserve"> giờ làm việc), Chiều từ 12g00 đến 17g30 (huy động thêm 2 giờ làm việc). Thời gian huy động và số lượng người huy động sẽ căn cứ vào số lượng phòng thi theo lịch thi cụ thể. </w:t>
      </w:r>
    </w:p>
    <w:p w:rsidR="0049186F" w:rsidRPr="000E6581" w:rsidRDefault="0049186F" w:rsidP="000F6A95">
      <w:pPr>
        <w:spacing w:after="120" w:line="240" w:lineRule="auto"/>
        <w:ind w:firstLine="720"/>
        <w:jc w:val="both"/>
        <w:rPr>
          <w:rFonts w:asciiTheme="majorHAnsi" w:hAnsiTheme="majorHAnsi" w:cstheme="majorHAnsi"/>
          <w:strike/>
          <w:sz w:val="26"/>
          <w:szCs w:val="26"/>
        </w:rPr>
      </w:pPr>
      <w:r w:rsidRPr="000E6581">
        <w:rPr>
          <w:rFonts w:asciiTheme="majorHAnsi" w:hAnsiTheme="majorHAnsi" w:cstheme="majorHAnsi"/>
          <w:strike/>
          <w:sz w:val="26"/>
          <w:szCs w:val="26"/>
        </w:rPr>
        <w:t>2. Cho phép phòng KT&amp;ĐBCL được đề nghị Khoa chuyên môn điều động một số nhân viên giáo vụ để thực hiện công tác thu và làm phách bài thi. (sẽ có danh sách điều động cụ thể theo từng lịch thi trình Hiệu trưởng duyệt).</w:t>
      </w:r>
    </w:p>
    <w:p w:rsidR="0049186F" w:rsidRPr="000E6581"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3. Tính chế độ làm thêm giờ đối với những nhân viên được điều động.</w:t>
      </w:r>
      <w:r w:rsidR="000E6581" w:rsidRPr="000E6581">
        <w:rPr>
          <w:rFonts w:asciiTheme="majorHAnsi" w:hAnsiTheme="majorHAnsi" w:cstheme="majorHAnsi"/>
          <w:sz w:val="26"/>
          <w:szCs w:val="26"/>
        </w:rPr>
        <w:t xml:space="preserve"> (Tính thù lao giờ được điều động hoặc có chế độ nghỉ bù đủ với số giờ được điều động).</w:t>
      </w:r>
    </w:p>
    <w:p w:rsidR="0049186F" w:rsidRPr="0049186F"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lastRenderedPageBreak/>
        <w:t>Kết thúc đợt thi, phòng KT&amp;ĐBCL sẽ tổng hợp báo cáo Nhà trường cụ thể về danh sách và thời gian điều động  nhân viên.</w:t>
      </w:r>
    </w:p>
    <w:p w:rsidR="0049186F" w:rsidRPr="0049186F" w:rsidRDefault="0049186F" w:rsidP="000F6A95">
      <w:pPr>
        <w:spacing w:after="12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Trên đây là những đề nghị của phòng KT&amp;ĐBCL về việc điều động nhân viên và thời gian làm thêm để phục vụ công tác thi kết thúc học phần học kỳ 1 năm học 201</w:t>
      </w:r>
      <w:r w:rsidR="000F6A95" w:rsidRPr="000F6A95">
        <w:rPr>
          <w:rFonts w:asciiTheme="majorHAnsi" w:hAnsiTheme="majorHAnsi" w:cstheme="majorHAnsi"/>
          <w:sz w:val="26"/>
          <w:szCs w:val="26"/>
        </w:rPr>
        <w:t>6</w:t>
      </w:r>
      <w:r w:rsidRPr="0049186F">
        <w:rPr>
          <w:rFonts w:asciiTheme="majorHAnsi" w:hAnsiTheme="majorHAnsi" w:cstheme="majorHAnsi"/>
          <w:sz w:val="26"/>
          <w:szCs w:val="26"/>
        </w:rPr>
        <w:t>-201</w:t>
      </w:r>
      <w:r w:rsidR="000F6A95" w:rsidRPr="000F6A95">
        <w:rPr>
          <w:rFonts w:asciiTheme="majorHAnsi" w:hAnsiTheme="majorHAnsi" w:cstheme="majorHAnsi"/>
          <w:sz w:val="26"/>
          <w:szCs w:val="26"/>
        </w:rPr>
        <w:t>7</w:t>
      </w:r>
      <w:r w:rsidRPr="0049186F">
        <w:rPr>
          <w:rFonts w:asciiTheme="majorHAnsi" w:hAnsiTheme="majorHAnsi" w:cstheme="majorHAnsi"/>
          <w:sz w:val="26"/>
          <w:szCs w:val="26"/>
        </w:rPr>
        <w:t>. Kính trình Hiệu trưởng, Trưởng phòng Tổ chức - Hành chính - Tổng hợp xem xét, quyết định.</w:t>
      </w:r>
    </w:p>
    <w:p w:rsidR="0049186F" w:rsidRPr="0049186F" w:rsidRDefault="0049186F" w:rsidP="006526F8">
      <w:pPr>
        <w:spacing w:after="0" w:line="240" w:lineRule="auto"/>
        <w:ind w:firstLine="720"/>
        <w:jc w:val="both"/>
        <w:rPr>
          <w:rFonts w:asciiTheme="majorHAnsi" w:hAnsiTheme="majorHAnsi" w:cstheme="majorHAnsi"/>
          <w:sz w:val="26"/>
          <w:szCs w:val="26"/>
        </w:rPr>
      </w:pPr>
      <w:r w:rsidRPr="0049186F">
        <w:rPr>
          <w:rFonts w:asciiTheme="majorHAnsi" w:hAnsiTheme="majorHAnsi" w:cstheme="majorHAnsi"/>
          <w:sz w:val="26"/>
          <w:szCs w:val="26"/>
        </w:rPr>
        <w:t>Trân trọng./.</w:t>
      </w:r>
      <w:r w:rsidRPr="0049186F">
        <w:rPr>
          <w:rFonts w:asciiTheme="majorHAnsi" w:hAnsiTheme="majorHAnsi" w:cstheme="majorHAnsi"/>
          <w:sz w:val="26"/>
          <w:szCs w:val="26"/>
        </w:rPr>
        <w:tab/>
      </w:r>
      <w:r w:rsidRPr="0049186F">
        <w:rPr>
          <w:rFonts w:asciiTheme="majorHAnsi" w:hAnsiTheme="majorHAnsi" w:cstheme="majorHAnsi"/>
          <w:sz w:val="26"/>
          <w:szCs w:val="26"/>
        </w:rPr>
        <w:tab/>
      </w:r>
    </w:p>
    <w:p w:rsidR="006526F8" w:rsidRPr="00B5791C" w:rsidRDefault="000F6A95" w:rsidP="000F6A95">
      <w:pPr>
        <w:tabs>
          <w:tab w:val="center" w:pos="1985"/>
          <w:tab w:val="center" w:pos="4536"/>
          <w:tab w:val="center" w:pos="7655"/>
        </w:tabs>
        <w:spacing w:after="0" w:line="240" w:lineRule="auto"/>
        <w:jc w:val="both"/>
        <w:rPr>
          <w:rFonts w:asciiTheme="majorHAnsi" w:hAnsiTheme="majorHAnsi" w:cstheme="majorHAnsi"/>
          <w:sz w:val="26"/>
          <w:szCs w:val="26"/>
        </w:rPr>
      </w:pPr>
      <w:r w:rsidRPr="00B5791C">
        <w:rPr>
          <w:rFonts w:asciiTheme="majorHAnsi" w:hAnsiTheme="majorHAnsi" w:cstheme="majorHAnsi"/>
          <w:sz w:val="26"/>
          <w:szCs w:val="26"/>
        </w:rPr>
        <w:tab/>
      </w:r>
    </w:p>
    <w:p w:rsidR="0049186F" w:rsidRPr="006526F8" w:rsidRDefault="006526F8" w:rsidP="000F6A95">
      <w:pPr>
        <w:tabs>
          <w:tab w:val="center" w:pos="1985"/>
          <w:tab w:val="center" w:pos="4536"/>
          <w:tab w:val="center" w:pos="7655"/>
        </w:tabs>
        <w:spacing w:after="0" w:line="240" w:lineRule="auto"/>
        <w:jc w:val="both"/>
        <w:rPr>
          <w:rFonts w:asciiTheme="majorHAnsi" w:hAnsiTheme="majorHAnsi" w:cstheme="majorHAnsi"/>
          <w:b/>
          <w:sz w:val="26"/>
          <w:szCs w:val="26"/>
        </w:rPr>
      </w:pPr>
      <w:r w:rsidRPr="00B5791C">
        <w:rPr>
          <w:rFonts w:asciiTheme="majorHAnsi" w:hAnsiTheme="majorHAnsi" w:cstheme="majorHAnsi"/>
          <w:sz w:val="26"/>
          <w:szCs w:val="26"/>
        </w:rPr>
        <w:tab/>
      </w:r>
      <w:r w:rsidR="0049186F" w:rsidRPr="006526F8">
        <w:rPr>
          <w:rFonts w:asciiTheme="majorHAnsi" w:hAnsiTheme="majorHAnsi" w:cstheme="majorHAnsi"/>
          <w:b/>
          <w:sz w:val="26"/>
          <w:szCs w:val="26"/>
        </w:rPr>
        <w:t>HIỆU TRƯỞNG</w:t>
      </w:r>
      <w:r w:rsidR="0049186F" w:rsidRPr="006526F8">
        <w:rPr>
          <w:rFonts w:asciiTheme="majorHAnsi" w:hAnsiTheme="majorHAnsi" w:cstheme="majorHAnsi"/>
          <w:b/>
          <w:sz w:val="26"/>
          <w:szCs w:val="26"/>
        </w:rPr>
        <w:tab/>
        <w:t>PHÒNG TC-HC-TH</w:t>
      </w:r>
      <w:r w:rsidR="0049186F" w:rsidRPr="006526F8">
        <w:rPr>
          <w:rFonts w:asciiTheme="majorHAnsi" w:hAnsiTheme="majorHAnsi" w:cstheme="majorHAnsi"/>
          <w:b/>
          <w:sz w:val="26"/>
          <w:szCs w:val="26"/>
        </w:rPr>
        <w:tab/>
      </w:r>
      <w:r w:rsidR="000F6A95" w:rsidRPr="006526F8">
        <w:rPr>
          <w:rFonts w:asciiTheme="majorHAnsi" w:hAnsiTheme="majorHAnsi" w:cstheme="majorHAnsi"/>
          <w:b/>
          <w:sz w:val="26"/>
          <w:szCs w:val="26"/>
        </w:rPr>
        <w:t>TRƯỞNG PHÒNG</w:t>
      </w:r>
    </w:p>
    <w:p w:rsidR="0049186F" w:rsidRPr="006526F8" w:rsidRDefault="000F6A95" w:rsidP="000F6A95">
      <w:pPr>
        <w:tabs>
          <w:tab w:val="center" w:pos="1985"/>
          <w:tab w:val="center" w:pos="4536"/>
          <w:tab w:val="center" w:pos="7655"/>
        </w:tabs>
        <w:spacing w:after="0" w:line="240" w:lineRule="auto"/>
        <w:jc w:val="both"/>
        <w:rPr>
          <w:rFonts w:asciiTheme="majorHAnsi" w:hAnsiTheme="majorHAnsi" w:cstheme="majorHAnsi"/>
          <w:b/>
          <w:sz w:val="26"/>
          <w:szCs w:val="26"/>
        </w:rPr>
      </w:pPr>
      <w:r w:rsidRPr="00B5791C">
        <w:rPr>
          <w:rFonts w:asciiTheme="majorHAnsi" w:hAnsiTheme="majorHAnsi" w:cstheme="majorHAnsi"/>
          <w:b/>
          <w:sz w:val="26"/>
          <w:szCs w:val="26"/>
        </w:rPr>
        <w:tab/>
      </w:r>
      <w:r w:rsidRPr="00B5791C">
        <w:rPr>
          <w:rFonts w:asciiTheme="majorHAnsi" w:hAnsiTheme="majorHAnsi" w:cstheme="majorHAnsi"/>
          <w:b/>
          <w:sz w:val="26"/>
          <w:szCs w:val="26"/>
        </w:rPr>
        <w:tab/>
      </w:r>
      <w:r w:rsidRPr="00B5791C">
        <w:rPr>
          <w:rFonts w:asciiTheme="majorHAnsi" w:hAnsiTheme="majorHAnsi" w:cstheme="majorHAnsi"/>
          <w:b/>
          <w:sz w:val="26"/>
          <w:szCs w:val="26"/>
        </w:rPr>
        <w:tab/>
      </w:r>
    </w:p>
    <w:p w:rsidR="0049186F" w:rsidRPr="006526F8" w:rsidRDefault="0049186F" w:rsidP="000F6A95">
      <w:pPr>
        <w:tabs>
          <w:tab w:val="center" w:pos="1985"/>
          <w:tab w:val="center" w:pos="4536"/>
          <w:tab w:val="center" w:pos="7655"/>
        </w:tabs>
        <w:spacing w:after="0" w:line="240" w:lineRule="auto"/>
        <w:jc w:val="both"/>
        <w:rPr>
          <w:rFonts w:asciiTheme="majorHAnsi" w:hAnsiTheme="majorHAnsi" w:cstheme="majorHAnsi"/>
          <w:b/>
          <w:sz w:val="26"/>
          <w:szCs w:val="26"/>
        </w:rPr>
      </w:pPr>
    </w:p>
    <w:p w:rsidR="0049186F" w:rsidRPr="006526F8" w:rsidRDefault="0049186F" w:rsidP="000F6A95">
      <w:pPr>
        <w:tabs>
          <w:tab w:val="center" w:pos="1985"/>
          <w:tab w:val="center" w:pos="4536"/>
          <w:tab w:val="center" w:pos="7655"/>
        </w:tabs>
        <w:spacing w:after="0" w:line="240" w:lineRule="auto"/>
        <w:jc w:val="both"/>
        <w:rPr>
          <w:rFonts w:asciiTheme="majorHAnsi" w:hAnsiTheme="majorHAnsi" w:cstheme="majorHAnsi"/>
          <w:b/>
          <w:sz w:val="26"/>
          <w:szCs w:val="26"/>
        </w:rPr>
      </w:pPr>
    </w:p>
    <w:p w:rsidR="0049186F" w:rsidRPr="006526F8" w:rsidRDefault="0049186F" w:rsidP="000F6A95">
      <w:pPr>
        <w:tabs>
          <w:tab w:val="center" w:pos="1985"/>
          <w:tab w:val="center" w:pos="4536"/>
          <w:tab w:val="center" w:pos="7655"/>
        </w:tabs>
        <w:spacing w:after="0" w:line="240" w:lineRule="auto"/>
        <w:jc w:val="both"/>
        <w:rPr>
          <w:rFonts w:asciiTheme="majorHAnsi" w:hAnsiTheme="majorHAnsi" w:cstheme="majorHAnsi"/>
          <w:b/>
          <w:sz w:val="26"/>
          <w:szCs w:val="26"/>
        </w:rPr>
      </w:pPr>
    </w:p>
    <w:p w:rsidR="0049186F" w:rsidRPr="006526F8" w:rsidRDefault="0049186F" w:rsidP="000F6A95">
      <w:pPr>
        <w:tabs>
          <w:tab w:val="center" w:pos="1985"/>
          <w:tab w:val="center" w:pos="4536"/>
          <w:tab w:val="center" w:pos="7655"/>
        </w:tabs>
        <w:spacing w:after="0" w:line="240" w:lineRule="auto"/>
        <w:jc w:val="both"/>
        <w:rPr>
          <w:rFonts w:asciiTheme="majorHAnsi" w:hAnsiTheme="majorHAnsi" w:cstheme="majorHAnsi"/>
          <w:b/>
          <w:sz w:val="26"/>
          <w:szCs w:val="26"/>
        </w:rPr>
      </w:pPr>
    </w:p>
    <w:p w:rsidR="0049186F" w:rsidRPr="006526F8" w:rsidRDefault="0049186F" w:rsidP="000F6A95">
      <w:pPr>
        <w:tabs>
          <w:tab w:val="center" w:pos="1985"/>
          <w:tab w:val="center" w:pos="4536"/>
          <w:tab w:val="center" w:pos="7655"/>
        </w:tabs>
        <w:spacing w:after="0" w:line="240" w:lineRule="auto"/>
        <w:jc w:val="both"/>
        <w:rPr>
          <w:rFonts w:asciiTheme="majorHAnsi" w:hAnsiTheme="majorHAnsi" w:cstheme="majorHAnsi"/>
          <w:b/>
          <w:sz w:val="26"/>
          <w:szCs w:val="26"/>
        </w:rPr>
      </w:pPr>
    </w:p>
    <w:p w:rsidR="00E80F38" w:rsidRPr="006526F8" w:rsidRDefault="000F6A95" w:rsidP="000F6A95">
      <w:pPr>
        <w:tabs>
          <w:tab w:val="center" w:pos="1985"/>
          <w:tab w:val="center" w:pos="4536"/>
          <w:tab w:val="center" w:pos="7655"/>
        </w:tabs>
        <w:spacing w:after="0" w:line="240" w:lineRule="auto"/>
        <w:jc w:val="both"/>
        <w:rPr>
          <w:rFonts w:asciiTheme="majorHAnsi" w:hAnsiTheme="majorHAnsi" w:cstheme="majorHAnsi"/>
          <w:b/>
          <w:sz w:val="26"/>
          <w:szCs w:val="26"/>
        </w:rPr>
      </w:pPr>
      <w:r w:rsidRPr="00B5791C">
        <w:rPr>
          <w:rFonts w:asciiTheme="majorHAnsi" w:hAnsiTheme="majorHAnsi" w:cstheme="majorHAnsi"/>
          <w:b/>
          <w:sz w:val="26"/>
          <w:szCs w:val="26"/>
        </w:rPr>
        <w:tab/>
      </w:r>
      <w:r w:rsidRPr="00B5791C">
        <w:rPr>
          <w:rFonts w:asciiTheme="majorHAnsi" w:hAnsiTheme="majorHAnsi" w:cstheme="majorHAnsi"/>
          <w:b/>
          <w:sz w:val="26"/>
          <w:szCs w:val="26"/>
        </w:rPr>
        <w:tab/>
      </w:r>
      <w:r w:rsidRPr="00B5791C">
        <w:rPr>
          <w:rFonts w:asciiTheme="majorHAnsi" w:hAnsiTheme="majorHAnsi" w:cstheme="majorHAnsi"/>
          <w:b/>
          <w:sz w:val="26"/>
          <w:szCs w:val="26"/>
        </w:rPr>
        <w:tab/>
      </w:r>
      <w:r w:rsidR="0049186F" w:rsidRPr="006526F8">
        <w:rPr>
          <w:rFonts w:asciiTheme="majorHAnsi" w:hAnsiTheme="majorHAnsi" w:cstheme="majorHAnsi"/>
          <w:b/>
          <w:sz w:val="26"/>
          <w:szCs w:val="26"/>
        </w:rPr>
        <w:t>Hà Phước Tuấn</w:t>
      </w:r>
    </w:p>
    <w:sectPr w:rsidR="00E80F38" w:rsidRPr="006526F8" w:rsidSect="0049186F">
      <w:pgSz w:w="11906" w:h="16838"/>
      <w:pgMar w:top="964" w:right="1021"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86F"/>
    <w:rsid w:val="000E6581"/>
    <w:rsid w:val="000F6A95"/>
    <w:rsid w:val="002444F6"/>
    <w:rsid w:val="0049186F"/>
    <w:rsid w:val="006526F8"/>
    <w:rsid w:val="0082308D"/>
    <w:rsid w:val="00B5791C"/>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6</cp:revision>
  <dcterms:created xsi:type="dcterms:W3CDTF">2017-01-05T01:44:00Z</dcterms:created>
  <dcterms:modified xsi:type="dcterms:W3CDTF">2017-01-05T02:27:00Z</dcterms:modified>
</cp:coreProperties>
</file>